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2432" w14:textId="03821986" w:rsidR="00B5036B" w:rsidRPr="00CA2506" w:rsidRDefault="00B5036B" w:rsidP="00C835FA">
      <w:pPr>
        <w:spacing w:after="0" w:line="240" w:lineRule="auto"/>
        <w:jc w:val="center"/>
        <w:outlineLvl w:val="0"/>
        <w:rPr>
          <w:sz w:val="16"/>
          <w:szCs w:val="16"/>
        </w:rPr>
      </w:pPr>
    </w:p>
    <w:p w14:paraId="28C46CE7" w14:textId="77777777" w:rsidR="00C86F60" w:rsidRPr="00CA2506" w:rsidRDefault="00C86F60" w:rsidP="001D42AA">
      <w:pPr>
        <w:spacing w:after="0"/>
        <w:rPr>
          <w:rFonts w:ascii="Arial" w:hAnsi="Arial" w:cs="Arial"/>
          <w:b/>
          <w:sz w:val="16"/>
          <w:szCs w:val="16"/>
        </w:rPr>
      </w:pPr>
    </w:p>
    <w:p w14:paraId="430DBC71" w14:textId="77777777" w:rsidR="004C4F90" w:rsidRPr="00D80A1E" w:rsidRDefault="004C4F90" w:rsidP="001D42AA">
      <w:pPr>
        <w:spacing w:after="0" w:line="240" w:lineRule="auto"/>
        <w:ind w:hanging="2"/>
        <w:jc w:val="center"/>
        <w:rPr>
          <w:rFonts w:ascii="Arial" w:eastAsia="Arial" w:hAnsi="Arial" w:cs="Arial"/>
          <w:b/>
        </w:rPr>
      </w:pPr>
      <w:r w:rsidRPr="00D80A1E">
        <w:rPr>
          <w:rFonts w:ascii="Arial" w:eastAsia="Arial" w:hAnsi="Arial" w:cs="Arial"/>
          <w:b/>
        </w:rPr>
        <w:t xml:space="preserve">TIME IS RUNNING OUT ON </w:t>
      </w:r>
      <w:r w:rsidR="001D42AA" w:rsidRPr="00D80A1E">
        <w:rPr>
          <w:rFonts w:ascii="Arial" w:eastAsia="Arial" w:hAnsi="Arial" w:cs="Arial"/>
          <w:b/>
        </w:rPr>
        <w:t>HAWKE</w:t>
      </w:r>
      <w:r w:rsidR="001D42AA" w:rsidRPr="00D80A1E">
        <w:rPr>
          <w:rFonts w:ascii="Arial" w:eastAsia="Arial" w:hAnsi="Arial" w:cs="Arial"/>
          <w:b/>
          <w:vertAlign w:val="superscript"/>
        </w:rPr>
        <w:t>®</w:t>
      </w:r>
      <w:r w:rsidR="001D42AA" w:rsidRPr="00D80A1E">
        <w:rPr>
          <w:rFonts w:ascii="Arial" w:eastAsia="Arial" w:hAnsi="Arial" w:cs="Arial"/>
          <w:b/>
        </w:rPr>
        <w:t xml:space="preserve"> OPTICS</w:t>
      </w:r>
      <w:r w:rsidRPr="00D80A1E">
        <w:rPr>
          <w:rFonts w:ascii="Arial" w:eastAsia="Arial" w:hAnsi="Arial" w:cs="Arial"/>
          <w:b/>
        </w:rPr>
        <w:t xml:space="preserve">’ </w:t>
      </w:r>
    </w:p>
    <w:p w14:paraId="1292B27C" w14:textId="18EB3E92" w:rsidR="001D42AA" w:rsidRPr="00D80A1E" w:rsidRDefault="004C4F90" w:rsidP="001D42AA">
      <w:pPr>
        <w:spacing w:after="0" w:line="240" w:lineRule="auto"/>
        <w:ind w:hanging="2"/>
        <w:jc w:val="center"/>
        <w:rPr>
          <w:rFonts w:ascii="Arial" w:eastAsia="Arial" w:hAnsi="Arial" w:cs="Arial"/>
          <w:vertAlign w:val="superscript"/>
        </w:rPr>
      </w:pPr>
      <w:r w:rsidRPr="00D80A1E">
        <w:rPr>
          <w:rFonts w:ascii="Arial" w:eastAsia="Arial" w:hAnsi="Arial" w:cs="Arial"/>
          <w:b/>
        </w:rPr>
        <w:t>RIFLESCOPE REBATE PROMOTION</w:t>
      </w:r>
    </w:p>
    <w:p w14:paraId="20D60D59" w14:textId="77777777" w:rsidR="001D42AA" w:rsidRPr="00D80A1E" w:rsidRDefault="001D42AA" w:rsidP="001D42AA">
      <w:pPr>
        <w:spacing w:after="0"/>
        <w:ind w:hanging="2"/>
        <w:jc w:val="center"/>
        <w:rPr>
          <w:rFonts w:ascii="Arial" w:eastAsia="Arial" w:hAnsi="Arial" w:cs="Arial"/>
          <w:sz w:val="16"/>
          <w:szCs w:val="16"/>
        </w:rPr>
      </w:pPr>
    </w:p>
    <w:p w14:paraId="4ECAE20D" w14:textId="70C1C141" w:rsidR="001D42AA" w:rsidRPr="00D80A1E" w:rsidRDefault="004C4F90" w:rsidP="001D42AA">
      <w:pPr>
        <w:spacing w:after="0"/>
        <w:ind w:hanging="2"/>
        <w:jc w:val="center"/>
        <w:rPr>
          <w:rFonts w:ascii="Arial" w:eastAsia="Helvetica Neue" w:hAnsi="Arial" w:cs="Arial"/>
        </w:rPr>
      </w:pPr>
      <w:r w:rsidRPr="00D80A1E">
        <w:rPr>
          <w:rFonts w:ascii="Arial" w:eastAsia="Arial" w:hAnsi="Arial" w:cs="Arial"/>
          <w:b/>
        </w:rPr>
        <w:t>Receive Up To $50 Through Mail-In Rebate with Purchase of Riflescope</w:t>
      </w:r>
    </w:p>
    <w:p w14:paraId="584EFAF1" w14:textId="62C1E6E8" w:rsidR="001D42AA" w:rsidRPr="00D80A1E" w:rsidRDefault="001D42AA" w:rsidP="001D42AA">
      <w:pPr>
        <w:spacing w:after="0"/>
        <w:ind w:hanging="2"/>
        <w:jc w:val="center"/>
        <w:rPr>
          <w:rFonts w:ascii="Arial" w:eastAsia="Helvetica Neue" w:hAnsi="Arial" w:cs="Arial"/>
          <w:sz w:val="16"/>
          <w:szCs w:val="16"/>
        </w:rPr>
      </w:pPr>
    </w:p>
    <w:p w14:paraId="68FDD0CE" w14:textId="3A85611A" w:rsidR="001D42AA" w:rsidRPr="00D80A1E" w:rsidRDefault="001D42AA"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r w:rsidRPr="00D80A1E">
        <w:rPr>
          <w:rFonts w:ascii="Arial" w:eastAsia="Arial" w:hAnsi="Arial" w:cs="Arial"/>
          <w:color w:val="000000"/>
          <w:sz w:val="18"/>
          <w:szCs w:val="18"/>
        </w:rPr>
        <w:t>Hawke</w:t>
      </w:r>
      <w:r w:rsidRPr="00D80A1E">
        <w:rPr>
          <w:rFonts w:ascii="Arial" w:eastAsia="Arial" w:hAnsi="Arial" w:cs="Arial"/>
          <w:color w:val="000000"/>
          <w:sz w:val="18"/>
          <w:szCs w:val="18"/>
          <w:vertAlign w:val="superscript"/>
        </w:rPr>
        <w:t>®</w:t>
      </w:r>
      <w:r w:rsidRPr="00D80A1E">
        <w:rPr>
          <w:rFonts w:ascii="Arial" w:eastAsia="Arial" w:hAnsi="Arial" w:cs="Arial"/>
          <w:color w:val="000000"/>
          <w:sz w:val="18"/>
          <w:szCs w:val="18"/>
        </w:rPr>
        <w:t xml:space="preserve"> Optics, a worldwide leader in quality sporting optics that perform outstanding in the field while maintaining optimum value for the consumer, </w:t>
      </w:r>
      <w:r w:rsidR="004C4F90" w:rsidRPr="00D80A1E">
        <w:rPr>
          <w:rFonts w:ascii="Arial" w:eastAsia="Arial" w:hAnsi="Arial" w:cs="Arial"/>
          <w:color w:val="000000"/>
          <w:sz w:val="18"/>
          <w:szCs w:val="18"/>
        </w:rPr>
        <w:t>is offering additional savings on select riflescope models</w:t>
      </w:r>
      <w:r w:rsidRPr="00D80A1E">
        <w:rPr>
          <w:rFonts w:ascii="Arial" w:eastAsia="Arial" w:hAnsi="Arial" w:cs="Arial"/>
          <w:sz w:val="18"/>
          <w:szCs w:val="18"/>
        </w:rPr>
        <w:t xml:space="preserve">. </w:t>
      </w:r>
      <w:r w:rsidR="004C4F90" w:rsidRPr="00D80A1E">
        <w:rPr>
          <w:rFonts w:ascii="Arial" w:eastAsia="Arial" w:hAnsi="Arial" w:cs="Arial"/>
          <w:sz w:val="18"/>
          <w:szCs w:val="18"/>
        </w:rPr>
        <w:t>Consumers who purchase select models of Hawke Endurance and Vantage Riflescopes through August 15</w:t>
      </w:r>
      <w:r w:rsidR="004C4F90" w:rsidRPr="00D80A1E">
        <w:rPr>
          <w:rFonts w:ascii="Arial" w:eastAsia="Arial" w:hAnsi="Arial" w:cs="Arial"/>
          <w:sz w:val="18"/>
          <w:szCs w:val="18"/>
          <w:vertAlign w:val="superscript"/>
        </w:rPr>
        <w:t>th</w:t>
      </w:r>
      <w:r w:rsidR="004C4F90" w:rsidRPr="00D80A1E">
        <w:rPr>
          <w:rFonts w:ascii="Arial" w:eastAsia="Arial" w:hAnsi="Arial" w:cs="Arial"/>
          <w:sz w:val="18"/>
          <w:szCs w:val="18"/>
        </w:rPr>
        <w:t xml:space="preserve"> are eligible for a mail-in rebate of up to $50</w:t>
      </w:r>
      <w:r w:rsidR="006D2D47" w:rsidRPr="00D80A1E">
        <w:rPr>
          <w:rFonts w:ascii="Arial" w:eastAsia="Arial" w:hAnsi="Arial" w:cs="Arial"/>
          <w:sz w:val="18"/>
          <w:szCs w:val="18"/>
        </w:rPr>
        <w:t>.</w:t>
      </w:r>
    </w:p>
    <w:p w14:paraId="6C406632" w14:textId="77777777" w:rsidR="001D42AA" w:rsidRPr="00D80A1E" w:rsidRDefault="001D42AA"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p>
    <w:p w14:paraId="4B5C9686" w14:textId="597B392B" w:rsidR="002E696F" w:rsidRPr="00D80A1E" w:rsidRDefault="00F83223"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r w:rsidRPr="00D80A1E">
        <w:rPr>
          <w:rFonts w:ascii="Arial" w:eastAsia="Arial" w:hAnsi="Arial" w:cs="Arial"/>
          <w:sz w:val="18"/>
          <w:szCs w:val="18"/>
        </w:rPr>
        <w:t xml:space="preserve">The Endurance and Vantage Riflescope lines are two of the four riflescope lines Hawke offers.  That doesn’t include the two lines of scopes specifically designed for crossbows and air rifles, along with red dots and reflex sights.  </w:t>
      </w:r>
      <w:r w:rsidR="00DA61A1" w:rsidRPr="00D80A1E">
        <w:rPr>
          <w:rFonts w:ascii="Arial" w:eastAsia="Arial" w:hAnsi="Arial" w:cs="Arial"/>
          <w:sz w:val="18"/>
          <w:szCs w:val="18"/>
        </w:rPr>
        <w:t xml:space="preserve">To date, </w:t>
      </w:r>
      <w:r w:rsidRPr="00D80A1E">
        <w:rPr>
          <w:rFonts w:ascii="Arial" w:eastAsia="Arial" w:hAnsi="Arial" w:cs="Arial"/>
          <w:sz w:val="18"/>
          <w:szCs w:val="18"/>
        </w:rPr>
        <w:t>Hawke’s versatile line of optics provides consumers with 129 models they can select from to mount on their firearms.</w:t>
      </w:r>
      <w:r w:rsidR="008F3D7D" w:rsidRPr="00D80A1E">
        <w:rPr>
          <w:rFonts w:ascii="Arial" w:eastAsia="Arial" w:hAnsi="Arial" w:cs="Arial"/>
          <w:sz w:val="18"/>
          <w:szCs w:val="18"/>
        </w:rPr>
        <w:t xml:space="preserve">  Hawke is proud to offer such a robust lineup of optics to meet the needs of all hunters, shooters, and firearm enthusiasts.</w:t>
      </w:r>
      <w:r w:rsidR="0032337B" w:rsidRPr="00D80A1E">
        <w:rPr>
          <w:rFonts w:ascii="Arial" w:eastAsia="Arial" w:hAnsi="Arial" w:cs="Arial"/>
          <w:sz w:val="18"/>
          <w:szCs w:val="18"/>
        </w:rPr>
        <w:t xml:space="preserve">  With the fall hunting season almost upon us, the extra savings comes at a great time for those looking to upgrade their optic or complete a new hunting rig.</w:t>
      </w:r>
    </w:p>
    <w:p w14:paraId="313759DE" w14:textId="712F773D" w:rsidR="001F72AB" w:rsidRPr="00D80A1E" w:rsidRDefault="001F72AB" w:rsidP="001F72AB">
      <w:pPr>
        <w:pBdr>
          <w:top w:val="nil"/>
          <w:left w:val="nil"/>
          <w:bottom w:val="nil"/>
          <w:right w:val="nil"/>
          <w:between w:val="nil"/>
        </w:pBdr>
        <w:tabs>
          <w:tab w:val="center" w:pos="4320"/>
          <w:tab w:val="right" w:pos="8640"/>
        </w:tabs>
        <w:spacing w:after="0" w:line="240" w:lineRule="auto"/>
        <w:rPr>
          <w:rFonts w:ascii="Arial" w:eastAsia="Arial" w:hAnsi="Arial" w:cs="Arial"/>
          <w:sz w:val="18"/>
          <w:szCs w:val="18"/>
        </w:rPr>
      </w:pPr>
      <w:r w:rsidRPr="00D80A1E">
        <w:rPr>
          <w:rFonts w:ascii="Arial" w:eastAsia="Arial" w:hAnsi="Arial" w:cs="Arial"/>
          <w:sz w:val="18"/>
          <w:szCs w:val="18"/>
        </w:rPr>
        <w:tab/>
      </w:r>
    </w:p>
    <w:p w14:paraId="42403EF2" w14:textId="43C45016" w:rsidR="004B69E4" w:rsidRPr="00D80A1E" w:rsidRDefault="008F3D7D" w:rsidP="001F72AB">
      <w:pPr>
        <w:pBdr>
          <w:top w:val="nil"/>
          <w:left w:val="nil"/>
          <w:bottom w:val="nil"/>
          <w:right w:val="nil"/>
          <w:between w:val="nil"/>
        </w:pBdr>
        <w:tabs>
          <w:tab w:val="center" w:pos="4320"/>
          <w:tab w:val="right" w:pos="8640"/>
        </w:tabs>
        <w:spacing w:after="0" w:line="240" w:lineRule="auto"/>
        <w:rPr>
          <w:rFonts w:ascii="Arial" w:eastAsia="Arial" w:hAnsi="Arial" w:cs="Arial"/>
          <w:sz w:val="18"/>
          <w:szCs w:val="18"/>
        </w:rPr>
      </w:pPr>
      <w:r w:rsidRPr="00D80A1E">
        <w:rPr>
          <w:rFonts w:ascii="Arial" w:eastAsia="Arial" w:hAnsi="Arial" w:cs="Arial"/>
          <w:sz w:val="18"/>
          <w:szCs w:val="18"/>
        </w:rPr>
        <w:t>Hawke’s riflescope rebate program ends on August 15</w:t>
      </w:r>
      <w:r w:rsidRPr="00D80A1E">
        <w:rPr>
          <w:rFonts w:ascii="Arial" w:eastAsia="Arial" w:hAnsi="Arial" w:cs="Arial"/>
          <w:sz w:val="18"/>
          <w:szCs w:val="18"/>
          <w:vertAlign w:val="superscript"/>
        </w:rPr>
        <w:t>th</w:t>
      </w:r>
      <w:r w:rsidRPr="00D80A1E">
        <w:rPr>
          <w:rFonts w:ascii="Arial" w:eastAsia="Arial" w:hAnsi="Arial" w:cs="Arial"/>
          <w:sz w:val="18"/>
          <w:szCs w:val="18"/>
        </w:rPr>
        <w:t xml:space="preserve">.  All purchases must be made by that date to qualify for the mail-in rebate.  </w:t>
      </w:r>
      <w:r w:rsidR="001434FA" w:rsidRPr="00D80A1E">
        <w:rPr>
          <w:rFonts w:ascii="Arial" w:eastAsia="Arial" w:hAnsi="Arial" w:cs="Arial"/>
          <w:sz w:val="18"/>
          <w:szCs w:val="18"/>
        </w:rPr>
        <w:t xml:space="preserve">Consumers can visit any approved Hawke dealer and find a local dealer near them by visiting the online dealer locator at </w:t>
      </w:r>
      <w:hyperlink r:id="rId7" w:history="1">
        <w:r w:rsidR="001434FA" w:rsidRPr="00D80A1E">
          <w:rPr>
            <w:rStyle w:val="Hyperlink"/>
            <w:rFonts w:ascii="Arial" w:eastAsia="Arial" w:hAnsi="Arial" w:cs="Arial"/>
            <w:sz w:val="18"/>
            <w:szCs w:val="18"/>
          </w:rPr>
          <w:t>https://us.hawkeoptics.com/where-to-buy</w:t>
        </w:r>
      </w:hyperlink>
      <w:r w:rsidR="001434FA" w:rsidRPr="00D80A1E">
        <w:rPr>
          <w:rFonts w:ascii="Arial" w:eastAsia="Arial" w:hAnsi="Arial" w:cs="Arial"/>
          <w:sz w:val="18"/>
          <w:szCs w:val="18"/>
        </w:rPr>
        <w:t xml:space="preserve">. Hawke is offering their rebate promotion on 67 models of their riflescopes, </w:t>
      </w:r>
      <w:r w:rsidR="00DA61A1" w:rsidRPr="00D80A1E">
        <w:rPr>
          <w:rFonts w:ascii="Arial" w:eastAsia="Arial" w:hAnsi="Arial" w:cs="Arial"/>
          <w:sz w:val="18"/>
          <w:szCs w:val="18"/>
        </w:rPr>
        <w:t>providing</w:t>
      </w:r>
      <w:r w:rsidR="001434FA" w:rsidRPr="00D80A1E">
        <w:rPr>
          <w:rFonts w:ascii="Arial" w:eastAsia="Arial" w:hAnsi="Arial" w:cs="Arial"/>
          <w:sz w:val="18"/>
          <w:szCs w:val="18"/>
        </w:rPr>
        <w:t xml:space="preserve"> a large range of optics to choose from.</w:t>
      </w:r>
    </w:p>
    <w:p w14:paraId="0843BE34" w14:textId="7533A3B8" w:rsidR="001D42AA" w:rsidRPr="00D80A1E" w:rsidRDefault="001D42AA" w:rsidP="00E72D34">
      <w:pPr>
        <w:pBdr>
          <w:top w:val="nil"/>
          <w:left w:val="nil"/>
          <w:bottom w:val="nil"/>
          <w:right w:val="nil"/>
          <w:between w:val="nil"/>
        </w:pBdr>
        <w:tabs>
          <w:tab w:val="center" w:pos="4320"/>
          <w:tab w:val="right" w:pos="8640"/>
        </w:tabs>
        <w:spacing w:after="0" w:line="240" w:lineRule="auto"/>
        <w:rPr>
          <w:rFonts w:ascii="Arial" w:eastAsia="Arial" w:hAnsi="Arial" w:cs="Arial"/>
          <w:sz w:val="18"/>
          <w:szCs w:val="18"/>
        </w:rPr>
      </w:pPr>
    </w:p>
    <w:p w14:paraId="29E481AC" w14:textId="28382406" w:rsidR="001D42AA" w:rsidRPr="00D80A1E" w:rsidRDefault="001434FA"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sz w:val="18"/>
          <w:szCs w:val="18"/>
        </w:rPr>
      </w:pPr>
      <w:r w:rsidRPr="00D80A1E">
        <w:rPr>
          <w:rFonts w:ascii="Arial" w:eastAsia="Arial" w:hAnsi="Arial" w:cs="Arial"/>
          <w:sz w:val="18"/>
          <w:szCs w:val="18"/>
        </w:rPr>
        <w:t>To register and for full details on the rebate promotion</w:t>
      </w:r>
      <w:r w:rsidR="003A6E91" w:rsidRPr="00D80A1E">
        <w:rPr>
          <w:rFonts w:ascii="Arial" w:eastAsia="Arial" w:hAnsi="Arial" w:cs="Arial"/>
          <w:sz w:val="18"/>
          <w:szCs w:val="18"/>
        </w:rPr>
        <w:t>, visit</w:t>
      </w:r>
      <w:r w:rsidR="00DA61A1" w:rsidRPr="00D80A1E">
        <w:rPr>
          <w:rFonts w:ascii="Arial" w:eastAsia="Arial" w:hAnsi="Arial" w:cs="Arial"/>
          <w:sz w:val="18"/>
          <w:szCs w:val="18"/>
        </w:rPr>
        <w:t xml:space="preserve"> </w:t>
      </w:r>
      <w:hyperlink r:id="rId8" w:history="1">
        <w:r w:rsidR="003A6E91" w:rsidRPr="00D80A1E">
          <w:rPr>
            <w:rStyle w:val="Hyperlink"/>
            <w:rFonts w:ascii="Arial" w:eastAsia="Arial" w:hAnsi="Arial" w:cs="Arial"/>
            <w:sz w:val="18"/>
            <w:szCs w:val="18"/>
          </w:rPr>
          <w:t>hawkeoptics.com/rebate</w:t>
        </w:r>
      </w:hyperlink>
      <w:r w:rsidR="003A6E91" w:rsidRPr="00D80A1E">
        <w:rPr>
          <w:rFonts w:ascii="Arial" w:eastAsia="Arial" w:hAnsi="Arial" w:cs="Arial"/>
          <w:sz w:val="18"/>
          <w:szCs w:val="18"/>
        </w:rPr>
        <w:t>.</w:t>
      </w:r>
    </w:p>
    <w:p w14:paraId="3E4F607A" w14:textId="77777777" w:rsidR="001D42AA" w:rsidRPr="00D80A1E" w:rsidRDefault="001D42AA"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18"/>
          <w:szCs w:val="18"/>
        </w:rPr>
      </w:pPr>
    </w:p>
    <w:p w14:paraId="0634FC9E" w14:textId="77777777" w:rsidR="001D42AA" w:rsidRPr="00D80A1E" w:rsidRDefault="001D42AA" w:rsidP="001D42AA">
      <w:pPr>
        <w:pBdr>
          <w:top w:val="nil"/>
          <w:left w:val="nil"/>
          <w:bottom w:val="nil"/>
          <w:right w:val="nil"/>
          <w:between w:val="nil"/>
        </w:pBdr>
        <w:tabs>
          <w:tab w:val="center" w:pos="4320"/>
          <w:tab w:val="right" w:pos="8640"/>
        </w:tabs>
        <w:spacing w:after="0" w:line="240" w:lineRule="auto"/>
        <w:ind w:hanging="2"/>
        <w:rPr>
          <w:rFonts w:ascii="Arial" w:eastAsia="Arial" w:hAnsi="Arial" w:cs="Arial"/>
          <w:color w:val="000000"/>
          <w:sz w:val="18"/>
          <w:szCs w:val="18"/>
        </w:rPr>
      </w:pPr>
      <w:r w:rsidRPr="00D80A1E">
        <w:rPr>
          <w:rFonts w:ascii="Arial" w:eastAsia="Arial" w:hAnsi="Arial" w:cs="Arial"/>
          <w:i/>
          <w:color w:val="000000"/>
          <w:sz w:val="18"/>
          <w:szCs w:val="18"/>
        </w:rPr>
        <w:t>About Hawke</w:t>
      </w:r>
    </w:p>
    <w:p w14:paraId="39CBFA23" w14:textId="79802C47" w:rsidR="001D42AA" w:rsidRPr="00D80A1E" w:rsidRDefault="001D42AA" w:rsidP="001D42AA">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r w:rsidRPr="00D80A1E">
        <w:rPr>
          <w:rFonts w:ascii="Arial" w:eastAsia="Arial" w:hAnsi="Arial" w:cs="Arial"/>
          <w:color w:val="000000"/>
          <w:sz w:val="18"/>
          <w:szCs w:val="18"/>
        </w:rPr>
        <w:t xml:space="preserve">#VISIONACCOMPLISHED. Hawke is a worldwide market leader at the forefront of optical performance with class-leading innovation and design offering a complete line of sport optics from rifle, crossbow, shotgun and air gun scopes to binoculars, spotting scopes and accessories. Accuracy, </w:t>
      </w:r>
      <w:r w:rsidR="002E696F" w:rsidRPr="00D80A1E">
        <w:rPr>
          <w:rFonts w:ascii="Arial" w:eastAsia="Arial" w:hAnsi="Arial" w:cs="Arial"/>
          <w:color w:val="000000"/>
          <w:sz w:val="18"/>
          <w:szCs w:val="18"/>
        </w:rPr>
        <w:t>strength,</w:t>
      </w:r>
      <w:r w:rsidRPr="00D80A1E">
        <w:rPr>
          <w:rFonts w:ascii="Arial" w:eastAsia="Arial" w:hAnsi="Arial" w:cs="Arial"/>
          <w:color w:val="000000"/>
          <w:sz w:val="18"/>
          <w:szCs w:val="18"/>
        </w:rPr>
        <w:t xml:space="preserve"> and precision; Hawke optics blend iconic design, exceptional </w:t>
      </w:r>
      <w:r w:rsidR="002E696F" w:rsidRPr="00D80A1E">
        <w:rPr>
          <w:rFonts w:ascii="Arial" w:eastAsia="Arial" w:hAnsi="Arial" w:cs="Arial"/>
          <w:color w:val="000000"/>
          <w:sz w:val="18"/>
          <w:szCs w:val="18"/>
        </w:rPr>
        <w:t>engineering,</w:t>
      </w:r>
      <w:r w:rsidRPr="00D80A1E">
        <w:rPr>
          <w:rFonts w:ascii="Arial" w:eastAsia="Arial" w:hAnsi="Arial" w:cs="Arial"/>
          <w:color w:val="000000"/>
          <w:sz w:val="18"/>
          <w:szCs w:val="18"/>
        </w:rPr>
        <w:t xml:space="preserve"> and unrivalled craftsmanship to create an unforgettable viewing experience. As awareness of Hawke Sport Optics continues to grow, more customers are trusting Hawke as the unquestioned industry leader in optics.  Learn more at </w:t>
      </w:r>
      <w:hyperlink r:id="rId9">
        <w:r w:rsidRPr="00D80A1E">
          <w:rPr>
            <w:rFonts w:ascii="Arial" w:eastAsia="Arial" w:hAnsi="Arial" w:cs="Arial"/>
            <w:color w:val="0000FF"/>
            <w:sz w:val="18"/>
            <w:szCs w:val="18"/>
            <w:u w:val="single"/>
          </w:rPr>
          <w:t>www.hawkeoptics.com</w:t>
        </w:r>
      </w:hyperlink>
      <w:r w:rsidRPr="00D80A1E">
        <w:rPr>
          <w:rFonts w:ascii="Arial" w:eastAsia="Arial" w:hAnsi="Arial" w:cs="Arial"/>
          <w:color w:val="000000"/>
          <w:sz w:val="18"/>
          <w:szCs w:val="18"/>
        </w:rPr>
        <w:t>.</w:t>
      </w:r>
    </w:p>
    <w:p w14:paraId="6147E828" w14:textId="77777777" w:rsidR="001D42AA" w:rsidRPr="00D80A1E" w:rsidRDefault="001D42AA" w:rsidP="001D42AA">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p>
    <w:p w14:paraId="1EA21F66" w14:textId="77777777" w:rsidR="001D42AA" w:rsidRPr="00D80A1E" w:rsidRDefault="001D42AA" w:rsidP="001D42AA">
      <w:pPr>
        <w:pBdr>
          <w:top w:val="nil"/>
          <w:left w:val="nil"/>
          <w:bottom w:val="nil"/>
          <w:right w:val="nil"/>
          <w:between w:val="nil"/>
        </w:pBdr>
        <w:shd w:val="clear" w:color="auto" w:fill="FFFFFF"/>
        <w:spacing w:after="0" w:line="240" w:lineRule="auto"/>
        <w:ind w:hanging="2"/>
        <w:rPr>
          <w:rFonts w:ascii="Arial" w:eastAsia="Arial" w:hAnsi="Arial" w:cs="Arial"/>
          <w:color w:val="000000"/>
          <w:sz w:val="18"/>
          <w:szCs w:val="18"/>
        </w:rPr>
      </w:pPr>
      <w:r w:rsidRPr="00D80A1E">
        <w:rPr>
          <w:rFonts w:ascii="Arial" w:eastAsia="Arial" w:hAnsi="Arial" w:cs="Arial"/>
          <w:color w:val="000000"/>
          <w:sz w:val="18"/>
          <w:szCs w:val="18"/>
        </w:rPr>
        <w:t>Follow the #Hawkelife lifestyle hub and connect with us on social media:</w:t>
      </w:r>
    </w:p>
    <w:p w14:paraId="4C9B4FDD" w14:textId="77777777" w:rsidR="001D42AA" w:rsidRPr="00D80A1E" w:rsidRDefault="001D42AA" w:rsidP="001D42AA">
      <w:pPr>
        <w:pBdr>
          <w:top w:val="nil"/>
          <w:left w:val="nil"/>
          <w:bottom w:val="nil"/>
          <w:right w:val="nil"/>
          <w:between w:val="nil"/>
        </w:pBdr>
        <w:shd w:val="clear" w:color="auto" w:fill="FFFFFF"/>
        <w:spacing w:after="0" w:line="240" w:lineRule="auto"/>
        <w:ind w:left="-1" w:hanging="1"/>
        <w:rPr>
          <w:rFonts w:ascii="Arial" w:eastAsia="Arial" w:hAnsi="Arial" w:cs="Arial"/>
          <w:color w:val="000000"/>
          <w:sz w:val="14"/>
          <w:szCs w:val="14"/>
        </w:rPr>
      </w:pPr>
    </w:p>
    <w:p w14:paraId="7D53B9E2" w14:textId="71A6015E" w:rsidR="001D42AA" w:rsidRPr="00D80A1E" w:rsidRDefault="006D2D47" w:rsidP="001D42AA">
      <w:pPr>
        <w:pBdr>
          <w:top w:val="nil"/>
          <w:left w:val="nil"/>
          <w:bottom w:val="nil"/>
          <w:right w:val="nil"/>
          <w:between w:val="nil"/>
        </w:pBdr>
        <w:shd w:val="clear" w:color="auto" w:fill="FFFFFF"/>
        <w:spacing w:after="0" w:line="240" w:lineRule="auto"/>
        <w:ind w:hanging="2"/>
        <w:rPr>
          <w:rFonts w:ascii="Arial" w:eastAsia="Arial" w:hAnsi="Arial" w:cs="Arial"/>
          <w:color w:val="000000"/>
          <w:sz w:val="16"/>
          <w:szCs w:val="16"/>
        </w:rPr>
      </w:pPr>
      <w:r w:rsidRPr="00D80A1E">
        <w:rPr>
          <w:rFonts w:ascii="Arial" w:eastAsia="Arial" w:hAnsi="Arial" w:cs="Arial"/>
          <w:noProof/>
          <w:color w:val="000000"/>
          <w:sz w:val="16"/>
          <w:szCs w:val="16"/>
        </w:rPr>
        <w:drawing>
          <wp:inline distT="0" distB="0" distL="0" distR="0" wp14:anchorId="74D44631" wp14:editId="0E95ABA2">
            <wp:extent cx="1548130" cy="262255"/>
            <wp:effectExtent l="0" t="0" r="0" b="0"/>
            <wp:docPr id="1" name="image1.jpg" descr="Hawke Life_small">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Hawke Life_small"/>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8130" cy="262255"/>
                    </a:xfrm>
                    <a:prstGeom prst="rect">
                      <a:avLst/>
                    </a:prstGeom>
                    <a:noFill/>
                    <a:ln>
                      <a:noFill/>
                    </a:ln>
                  </pic:spPr>
                </pic:pic>
              </a:graphicData>
            </a:graphic>
          </wp:inline>
        </w:drawing>
      </w:r>
      <w:r w:rsidR="00F61038" w:rsidRPr="00D80A1E">
        <w:rPr>
          <w:rFonts w:ascii="Arial" w:eastAsia="Arial" w:hAnsi="Arial" w:cs="Arial"/>
          <w:color w:val="000000"/>
          <w:sz w:val="16"/>
          <w:szCs w:val="16"/>
        </w:rPr>
        <w:t xml:space="preserve"> </w:t>
      </w:r>
    </w:p>
    <w:p w14:paraId="100F02D3" w14:textId="77777777" w:rsidR="001D42AA" w:rsidRPr="00D80A1E" w:rsidRDefault="001D42AA" w:rsidP="001D42AA">
      <w:pPr>
        <w:pBdr>
          <w:top w:val="nil"/>
          <w:left w:val="nil"/>
          <w:bottom w:val="nil"/>
          <w:right w:val="nil"/>
          <w:between w:val="nil"/>
        </w:pBdr>
        <w:shd w:val="clear" w:color="auto" w:fill="FFFFFF"/>
        <w:spacing w:after="0" w:line="240" w:lineRule="auto"/>
        <w:ind w:left="-1" w:hanging="1"/>
        <w:rPr>
          <w:rFonts w:ascii="Arial" w:eastAsia="Arial" w:hAnsi="Arial" w:cs="Arial"/>
          <w:color w:val="000000"/>
          <w:sz w:val="14"/>
          <w:szCs w:val="14"/>
        </w:rPr>
      </w:pPr>
    </w:p>
    <w:p w14:paraId="2AEC0589" w14:textId="77777777" w:rsidR="001D42AA" w:rsidRPr="00D80A1E" w:rsidRDefault="006D2D47" w:rsidP="001D42AA">
      <w:pPr>
        <w:tabs>
          <w:tab w:val="left" w:pos="10080"/>
        </w:tabs>
        <w:spacing w:after="0" w:line="240" w:lineRule="auto"/>
        <w:ind w:right="720" w:hanging="2"/>
        <w:rPr>
          <w:rFonts w:ascii="Arial" w:eastAsia="Helvetica Neue" w:hAnsi="Arial" w:cs="Arial"/>
          <w:b/>
          <w:sz w:val="19"/>
          <w:szCs w:val="19"/>
        </w:rPr>
      </w:pPr>
      <w:r w:rsidRPr="00D80A1E">
        <w:rPr>
          <w:rFonts w:ascii="Arial" w:eastAsia="Helvetica Neue" w:hAnsi="Arial" w:cs="Arial"/>
          <w:b/>
          <w:i/>
          <w:noProof/>
          <w:sz w:val="19"/>
          <w:szCs w:val="19"/>
        </w:rPr>
        <w:drawing>
          <wp:inline distT="0" distB="0" distL="0" distR="0" wp14:anchorId="1EE613A3" wp14:editId="7B8C0703">
            <wp:extent cx="316865" cy="316865"/>
            <wp:effectExtent l="0" t="0" r="0" b="0"/>
            <wp:docPr id="2" name="image5.png" descr="Description: facebook[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descr="Description: facebook[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001D42AA" w:rsidRPr="00D80A1E">
        <w:rPr>
          <w:rFonts w:ascii="Arial" w:eastAsia="Helvetica Neue" w:hAnsi="Arial" w:cs="Arial"/>
          <w:b/>
          <w:i/>
          <w:sz w:val="19"/>
          <w:szCs w:val="19"/>
        </w:rPr>
        <w:t xml:space="preserve"> </w:t>
      </w:r>
      <w:r w:rsidRPr="00D80A1E">
        <w:rPr>
          <w:rFonts w:ascii="Arial" w:eastAsia="Helvetica Neue" w:hAnsi="Arial" w:cs="Arial"/>
          <w:b/>
          <w:i/>
          <w:noProof/>
          <w:sz w:val="19"/>
          <w:szCs w:val="19"/>
        </w:rPr>
        <w:drawing>
          <wp:inline distT="0" distB="0" distL="0" distR="0" wp14:anchorId="45F60423" wp14:editId="0A098AE9">
            <wp:extent cx="316865" cy="316865"/>
            <wp:effectExtent l="0" t="0" r="0" b="0"/>
            <wp:docPr id="3" name="image6.png" descr="Description: twitter[2]">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descr="Description: twitter[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001D42AA" w:rsidRPr="00D80A1E">
        <w:rPr>
          <w:rFonts w:ascii="Arial" w:eastAsia="Helvetica Neue" w:hAnsi="Arial" w:cs="Arial"/>
          <w:b/>
          <w:i/>
          <w:sz w:val="19"/>
          <w:szCs w:val="19"/>
        </w:rPr>
        <w:t xml:space="preserve"> </w:t>
      </w:r>
      <w:r w:rsidRPr="00D80A1E">
        <w:rPr>
          <w:rFonts w:ascii="Arial" w:eastAsia="Helvetica Neue" w:hAnsi="Arial" w:cs="Arial"/>
          <w:b/>
          <w:i/>
          <w:noProof/>
          <w:sz w:val="19"/>
          <w:szCs w:val="19"/>
        </w:rPr>
        <w:drawing>
          <wp:inline distT="0" distB="0" distL="0" distR="0" wp14:anchorId="2B22B81B" wp14:editId="6DFDA4C5">
            <wp:extent cx="316865" cy="316865"/>
            <wp:effectExtent l="0" t="0" r="0" b="0"/>
            <wp:docPr id="4" name="image3.png" descr="youtube">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descr="youtub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r w:rsidR="001D42AA" w:rsidRPr="00D80A1E">
        <w:rPr>
          <w:rFonts w:ascii="Arial" w:eastAsia="Helvetica Neue" w:hAnsi="Arial" w:cs="Arial"/>
          <w:b/>
          <w:i/>
          <w:sz w:val="19"/>
          <w:szCs w:val="19"/>
        </w:rPr>
        <w:t xml:space="preserve"> </w:t>
      </w:r>
      <w:r w:rsidRPr="00D80A1E">
        <w:rPr>
          <w:rFonts w:ascii="Arial" w:eastAsia="Helvetica Neue" w:hAnsi="Arial" w:cs="Arial"/>
          <w:b/>
          <w:i/>
          <w:noProof/>
          <w:sz w:val="19"/>
          <w:szCs w:val="19"/>
        </w:rPr>
        <w:drawing>
          <wp:inline distT="0" distB="0" distL="0" distR="0" wp14:anchorId="36A705EA" wp14:editId="409AAEA9">
            <wp:extent cx="316865" cy="316865"/>
            <wp:effectExtent l="0" t="0" r="0" b="0"/>
            <wp:docPr id="5" name="image2.png" descr="Instagram_App_Large_May2016_200">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a:ln>
                      <a:noFill/>
                    </a:ln>
                  </pic:spPr>
                </pic:pic>
              </a:graphicData>
            </a:graphic>
          </wp:inline>
        </w:drawing>
      </w:r>
    </w:p>
    <w:p w14:paraId="3B9D2B0B" w14:textId="77777777" w:rsidR="001D42AA" w:rsidRPr="00D80A1E" w:rsidRDefault="001D42AA" w:rsidP="001D42AA">
      <w:pPr>
        <w:tabs>
          <w:tab w:val="left" w:pos="10080"/>
        </w:tabs>
        <w:spacing w:after="0" w:line="240" w:lineRule="auto"/>
        <w:ind w:right="720"/>
        <w:rPr>
          <w:rFonts w:ascii="Arial" w:eastAsia="Helvetica Neue" w:hAnsi="Arial" w:cs="Arial"/>
          <w:b/>
          <w:i/>
          <w:sz w:val="16"/>
          <w:szCs w:val="16"/>
        </w:rPr>
      </w:pPr>
    </w:p>
    <w:p w14:paraId="17890969" w14:textId="77777777" w:rsidR="00CA2506" w:rsidRPr="00D80A1E" w:rsidRDefault="001D42AA" w:rsidP="001D42AA">
      <w:pPr>
        <w:tabs>
          <w:tab w:val="left" w:pos="10080"/>
        </w:tabs>
        <w:spacing w:after="0" w:line="240" w:lineRule="auto"/>
        <w:ind w:right="-450"/>
        <w:rPr>
          <w:rFonts w:ascii="Arial" w:eastAsia="Helvetica Neue" w:hAnsi="Arial" w:cs="Arial"/>
          <w:b/>
          <w:sz w:val="16"/>
          <w:szCs w:val="16"/>
        </w:rPr>
      </w:pPr>
      <w:r w:rsidRPr="00D80A1E">
        <w:rPr>
          <w:rFonts w:ascii="Arial" w:eastAsia="Helvetica Neue" w:hAnsi="Arial" w:cs="Arial"/>
          <w:b/>
          <w:i/>
          <w:sz w:val="16"/>
          <w:szCs w:val="16"/>
        </w:rPr>
        <w:t xml:space="preserve">Editor’s Note: For downloadable hi-res images and press releases, visit our online Press Room at </w:t>
      </w:r>
      <w:hyperlink r:id="rId20">
        <w:r w:rsidRPr="00D80A1E">
          <w:rPr>
            <w:rFonts w:ascii="Arial" w:eastAsia="Helvetica Neue" w:hAnsi="Arial" w:cs="Arial"/>
            <w:i/>
            <w:color w:val="0000FF"/>
            <w:sz w:val="16"/>
            <w:szCs w:val="16"/>
            <w:u w:val="single"/>
          </w:rPr>
          <w:t>www.full-throttlecommunications.com</w:t>
        </w:r>
      </w:hyperlink>
    </w:p>
    <w:sectPr w:rsidR="00CA2506" w:rsidRPr="00D80A1E" w:rsidSect="001D42AA">
      <w:headerReference w:type="default" r:id="rId21"/>
      <w:footerReference w:type="default" r:id="rId2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4EC6" w14:textId="77777777" w:rsidR="00472803" w:rsidRDefault="00472803">
      <w:pPr>
        <w:spacing w:after="0" w:line="240" w:lineRule="auto"/>
      </w:pPr>
      <w:r>
        <w:separator/>
      </w:r>
    </w:p>
  </w:endnote>
  <w:endnote w:type="continuationSeparator" w:id="0">
    <w:p w14:paraId="4D014165" w14:textId="77777777" w:rsidR="00472803" w:rsidRDefault="00472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D6A0" w14:textId="77777777" w:rsidR="000A454A" w:rsidRPr="00AB1282" w:rsidRDefault="000A454A">
    <w:pPr>
      <w:pStyle w:val="Footer"/>
      <w:jc w:val="center"/>
      <w:rPr>
        <w:rFonts w:ascii="Helvetica" w:hAnsi="Helvetic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DB84" w14:textId="77777777" w:rsidR="00472803" w:rsidRDefault="00472803">
      <w:pPr>
        <w:spacing w:after="0" w:line="240" w:lineRule="auto"/>
      </w:pPr>
      <w:r>
        <w:separator/>
      </w:r>
    </w:p>
  </w:footnote>
  <w:footnote w:type="continuationSeparator" w:id="0">
    <w:p w14:paraId="4D02BBD8" w14:textId="77777777" w:rsidR="00472803" w:rsidRDefault="00472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00B4" w14:textId="0241A442" w:rsidR="000A454A" w:rsidRDefault="00E037F7" w:rsidP="00E037F7">
    <w:pPr>
      <w:jc w:val="right"/>
    </w:pPr>
    <w:r>
      <w:rPr>
        <w:noProof/>
      </w:rPr>
      <w:drawing>
        <wp:anchor distT="0" distB="0" distL="114300" distR="114300" simplePos="0" relativeHeight="251659264" behindDoc="0" locked="0" layoutInCell="1" allowOverlap="1" wp14:anchorId="46470432" wp14:editId="2D78CC01">
          <wp:simplePos x="0" y="0"/>
          <wp:positionH relativeFrom="column">
            <wp:posOffset>0</wp:posOffset>
          </wp:positionH>
          <wp:positionV relativeFrom="paragraph">
            <wp:posOffset>320675</wp:posOffset>
          </wp:positionV>
          <wp:extent cx="6519545" cy="1143000"/>
          <wp:effectExtent l="0" t="0" r="0" b="0"/>
          <wp:wrapSquare wrapText="bothSides"/>
          <wp:docPr id="8" name="image4.jpg"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jpg"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b="18031"/>
                  <a:stretch>
                    <a:fillRect/>
                  </a:stretch>
                </pic:blipFill>
                <pic:spPr bwMode="auto">
                  <a:xfrm>
                    <a:off x="0" y="0"/>
                    <a:ext cx="651954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2E6A3" w14:textId="77777777" w:rsidR="000A454A" w:rsidRDefault="000A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3280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15:restartNumberingAfterBreak="0">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219394">
    <w:abstractNumId w:val="3"/>
  </w:num>
  <w:num w:numId="2" w16cid:durableId="1456023237">
    <w:abstractNumId w:val="9"/>
  </w:num>
  <w:num w:numId="3" w16cid:durableId="2133551110">
    <w:abstractNumId w:val="8"/>
  </w:num>
  <w:num w:numId="4" w16cid:durableId="1894848587">
    <w:abstractNumId w:val="6"/>
  </w:num>
  <w:num w:numId="5" w16cid:durableId="594367926">
    <w:abstractNumId w:val="2"/>
  </w:num>
  <w:num w:numId="6" w16cid:durableId="1973317447">
    <w:abstractNumId w:val="5"/>
  </w:num>
  <w:num w:numId="7" w16cid:durableId="1313943659">
    <w:abstractNumId w:val="1"/>
  </w:num>
  <w:num w:numId="8" w16cid:durableId="799156120">
    <w:abstractNumId w:val="7"/>
  </w:num>
  <w:num w:numId="9" w16cid:durableId="702945172">
    <w:abstractNumId w:val="4"/>
  </w:num>
  <w:num w:numId="10" w16cid:durableId="1070494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8"/>
    <w:rsid w:val="000017B1"/>
    <w:rsid w:val="0000318A"/>
    <w:rsid w:val="0001770D"/>
    <w:rsid w:val="00031019"/>
    <w:rsid w:val="00031C65"/>
    <w:rsid w:val="000379F1"/>
    <w:rsid w:val="000471BF"/>
    <w:rsid w:val="00054108"/>
    <w:rsid w:val="000546C5"/>
    <w:rsid w:val="000567C6"/>
    <w:rsid w:val="00062C37"/>
    <w:rsid w:val="000669FF"/>
    <w:rsid w:val="000724E7"/>
    <w:rsid w:val="00073ECD"/>
    <w:rsid w:val="00074EBC"/>
    <w:rsid w:val="00077247"/>
    <w:rsid w:val="00086980"/>
    <w:rsid w:val="00092F24"/>
    <w:rsid w:val="00093BCF"/>
    <w:rsid w:val="00095CA0"/>
    <w:rsid w:val="000A454A"/>
    <w:rsid w:val="000A5EE7"/>
    <w:rsid w:val="000A64C5"/>
    <w:rsid w:val="000A66EF"/>
    <w:rsid w:val="000A6F36"/>
    <w:rsid w:val="000A70ED"/>
    <w:rsid w:val="000B6721"/>
    <w:rsid w:val="000B7B44"/>
    <w:rsid w:val="000C0BCA"/>
    <w:rsid w:val="000C1C70"/>
    <w:rsid w:val="000C26E2"/>
    <w:rsid w:val="000C36F2"/>
    <w:rsid w:val="000E155D"/>
    <w:rsid w:val="000E1912"/>
    <w:rsid w:val="000E20D3"/>
    <w:rsid w:val="000E5995"/>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F14"/>
    <w:rsid w:val="0014086F"/>
    <w:rsid w:val="001434FA"/>
    <w:rsid w:val="00143FE4"/>
    <w:rsid w:val="00162E6F"/>
    <w:rsid w:val="00165088"/>
    <w:rsid w:val="00170C98"/>
    <w:rsid w:val="001729D4"/>
    <w:rsid w:val="00177B78"/>
    <w:rsid w:val="00182A6E"/>
    <w:rsid w:val="00184A43"/>
    <w:rsid w:val="00186029"/>
    <w:rsid w:val="001A5065"/>
    <w:rsid w:val="001B2EA1"/>
    <w:rsid w:val="001B41DC"/>
    <w:rsid w:val="001C2750"/>
    <w:rsid w:val="001C4274"/>
    <w:rsid w:val="001D1B04"/>
    <w:rsid w:val="001D42AA"/>
    <w:rsid w:val="001D4CF3"/>
    <w:rsid w:val="001E2B14"/>
    <w:rsid w:val="001F1F70"/>
    <w:rsid w:val="001F72AB"/>
    <w:rsid w:val="00202B56"/>
    <w:rsid w:val="002115F2"/>
    <w:rsid w:val="00214938"/>
    <w:rsid w:val="00216351"/>
    <w:rsid w:val="00221B9A"/>
    <w:rsid w:val="00224D01"/>
    <w:rsid w:val="00237F4A"/>
    <w:rsid w:val="00242051"/>
    <w:rsid w:val="00243CFD"/>
    <w:rsid w:val="002466B7"/>
    <w:rsid w:val="00250AD5"/>
    <w:rsid w:val="00251E50"/>
    <w:rsid w:val="00252FA2"/>
    <w:rsid w:val="00277F4C"/>
    <w:rsid w:val="00281687"/>
    <w:rsid w:val="00282826"/>
    <w:rsid w:val="00295674"/>
    <w:rsid w:val="002A0E60"/>
    <w:rsid w:val="002A31A4"/>
    <w:rsid w:val="002B41F4"/>
    <w:rsid w:val="002B72EA"/>
    <w:rsid w:val="002C016E"/>
    <w:rsid w:val="002C028E"/>
    <w:rsid w:val="002C03D8"/>
    <w:rsid w:val="002C10C4"/>
    <w:rsid w:val="002C4E35"/>
    <w:rsid w:val="002C5057"/>
    <w:rsid w:val="002D18CC"/>
    <w:rsid w:val="002D37B1"/>
    <w:rsid w:val="002D6DFF"/>
    <w:rsid w:val="002D7A6B"/>
    <w:rsid w:val="002E696F"/>
    <w:rsid w:val="002E7A26"/>
    <w:rsid w:val="00305307"/>
    <w:rsid w:val="0030694B"/>
    <w:rsid w:val="00310D0F"/>
    <w:rsid w:val="00313D4E"/>
    <w:rsid w:val="0032337B"/>
    <w:rsid w:val="00324683"/>
    <w:rsid w:val="00324B50"/>
    <w:rsid w:val="00330AD4"/>
    <w:rsid w:val="00333CEA"/>
    <w:rsid w:val="003475EC"/>
    <w:rsid w:val="00354A1C"/>
    <w:rsid w:val="00355F70"/>
    <w:rsid w:val="00360564"/>
    <w:rsid w:val="003661F5"/>
    <w:rsid w:val="00383827"/>
    <w:rsid w:val="00390002"/>
    <w:rsid w:val="0039556D"/>
    <w:rsid w:val="003A1D6C"/>
    <w:rsid w:val="003A3206"/>
    <w:rsid w:val="003A499D"/>
    <w:rsid w:val="003A6E91"/>
    <w:rsid w:val="003B3332"/>
    <w:rsid w:val="003B44ED"/>
    <w:rsid w:val="003B46C6"/>
    <w:rsid w:val="003C32F4"/>
    <w:rsid w:val="003C75F8"/>
    <w:rsid w:val="003D1A2D"/>
    <w:rsid w:val="00401396"/>
    <w:rsid w:val="00403F21"/>
    <w:rsid w:val="00410755"/>
    <w:rsid w:val="004112D1"/>
    <w:rsid w:val="00415019"/>
    <w:rsid w:val="004156B1"/>
    <w:rsid w:val="004160C7"/>
    <w:rsid w:val="004169EC"/>
    <w:rsid w:val="0041745E"/>
    <w:rsid w:val="00433100"/>
    <w:rsid w:val="00434951"/>
    <w:rsid w:val="00434EA1"/>
    <w:rsid w:val="00440AD4"/>
    <w:rsid w:val="004426B3"/>
    <w:rsid w:val="00451CC1"/>
    <w:rsid w:val="00451E51"/>
    <w:rsid w:val="00463E13"/>
    <w:rsid w:val="00465CAE"/>
    <w:rsid w:val="00471291"/>
    <w:rsid w:val="00472803"/>
    <w:rsid w:val="0047574B"/>
    <w:rsid w:val="004760BA"/>
    <w:rsid w:val="004834EF"/>
    <w:rsid w:val="0048460E"/>
    <w:rsid w:val="0049299A"/>
    <w:rsid w:val="0049613B"/>
    <w:rsid w:val="0049688D"/>
    <w:rsid w:val="004A25D4"/>
    <w:rsid w:val="004A4A04"/>
    <w:rsid w:val="004B23D7"/>
    <w:rsid w:val="004B69E4"/>
    <w:rsid w:val="004C4F90"/>
    <w:rsid w:val="004D22D7"/>
    <w:rsid w:val="004D7364"/>
    <w:rsid w:val="004E3696"/>
    <w:rsid w:val="004E4AE2"/>
    <w:rsid w:val="004E5A66"/>
    <w:rsid w:val="004F1CE4"/>
    <w:rsid w:val="004F6F36"/>
    <w:rsid w:val="00500AB6"/>
    <w:rsid w:val="0050214B"/>
    <w:rsid w:val="00502B7A"/>
    <w:rsid w:val="00504103"/>
    <w:rsid w:val="00507DF4"/>
    <w:rsid w:val="00512031"/>
    <w:rsid w:val="00521480"/>
    <w:rsid w:val="0052467E"/>
    <w:rsid w:val="005313FB"/>
    <w:rsid w:val="00531571"/>
    <w:rsid w:val="00536BA4"/>
    <w:rsid w:val="0054476A"/>
    <w:rsid w:val="00546C39"/>
    <w:rsid w:val="00554033"/>
    <w:rsid w:val="00576549"/>
    <w:rsid w:val="00580625"/>
    <w:rsid w:val="005834C5"/>
    <w:rsid w:val="00587587"/>
    <w:rsid w:val="00587CC0"/>
    <w:rsid w:val="005910A8"/>
    <w:rsid w:val="005918AE"/>
    <w:rsid w:val="005931DF"/>
    <w:rsid w:val="00594B5A"/>
    <w:rsid w:val="00597F0E"/>
    <w:rsid w:val="005A2599"/>
    <w:rsid w:val="005A2C48"/>
    <w:rsid w:val="005A49C7"/>
    <w:rsid w:val="005B06F7"/>
    <w:rsid w:val="005B2400"/>
    <w:rsid w:val="005B33D2"/>
    <w:rsid w:val="005B5669"/>
    <w:rsid w:val="005B73B8"/>
    <w:rsid w:val="005C6D6E"/>
    <w:rsid w:val="005D747E"/>
    <w:rsid w:val="005E19A6"/>
    <w:rsid w:val="005E243A"/>
    <w:rsid w:val="005E24D2"/>
    <w:rsid w:val="005E3519"/>
    <w:rsid w:val="005E584C"/>
    <w:rsid w:val="005F6DE3"/>
    <w:rsid w:val="006003BA"/>
    <w:rsid w:val="006012CA"/>
    <w:rsid w:val="0060176F"/>
    <w:rsid w:val="0060717F"/>
    <w:rsid w:val="006201E3"/>
    <w:rsid w:val="0062071A"/>
    <w:rsid w:val="006234D3"/>
    <w:rsid w:val="00632534"/>
    <w:rsid w:val="00632B5A"/>
    <w:rsid w:val="00635199"/>
    <w:rsid w:val="00640F95"/>
    <w:rsid w:val="0064268A"/>
    <w:rsid w:val="00657A99"/>
    <w:rsid w:val="006610E3"/>
    <w:rsid w:val="00666A72"/>
    <w:rsid w:val="00671D95"/>
    <w:rsid w:val="00682EBA"/>
    <w:rsid w:val="0068445D"/>
    <w:rsid w:val="006951DE"/>
    <w:rsid w:val="006969A9"/>
    <w:rsid w:val="006A1BC4"/>
    <w:rsid w:val="006A2EF8"/>
    <w:rsid w:val="006A5600"/>
    <w:rsid w:val="006B0E52"/>
    <w:rsid w:val="006B40DF"/>
    <w:rsid w:val="006B6E51"/>
    <w:rsid w:val="006B7FF8"/>
    <w:rsid w:val="006C4909"/>
    <w:rsid w:val="006D0EE6"/>
    <w:rsid w:val="006D2D3D"/>
    <w:rsid w:val="006D2D47"/>
    <w:rsid w:val="006D399D"/>
    <w:rsid w:val="006D4F9B"/>
    <w:rsid w:val="006E4B80"/>
    <w:rsid w:val="006E708B"/>
    <w:rsid w:val="006F0D39"/>
    <w:rsid w:val="006F1990"/>
    <w:rsid w:val="006F1BC8"/>
    <w:rsid w:val="006F4144"/>
    <w:rsid w:val="006F46DF"/>
    <w:rsid w:val="006F4B63"/>
    <w:rsid w:val="007060F4"/>
    <w:rsid w:val="007174A1"/>
    <w:rsid w:val="00721190"/>
    <w:rsid w:val="007246B4"/>
    <w:rsid w:val="0073278F"/>
    <w:rsid w:val="00744BF3"/>
    <w:rsid w:val="00747661"/>
    <w:rsid w:val="00753FF2"/>
    <w:rsid w:val="00754E8F"/>
    <w:rsid w:val="00760459"/>
    <w:rsid w:val="00775307"/>
    <w:rsid w:val="0077576B"/>
    <w:rsid w:val="00777BD4"/>
    <w:rsid w:val="00782685"/>
    <w:rsid w:val="007917F7"/>
    <w:rsid w:val="0079394E"/>
    <w:rsid w:val="007A37ED"/>
    <w:rsid w:val="007A67D3"/>
    <w:rsid w:val="007B4195"/>
    <w:rsid w:val="007B5CBD"/>
    <w:rsid w:val="007C79DD"/>
    <w:rsid w:val="007D0098"/>
    <w:rsid w:val="007D2798"/>
    <w:rsid w:val="007D35A7"/>
    <w:rsid w:val="007D3B43"/>
    <w:rsid w:val="007E07AA"/>
    <w:rsid w:val="007E497A"/>
    <w:rsid w:val="007E4EBA"/>
    <w:rsid w:val="007F0F96"/>
    <w:rsid w:val="007F0FFD"/>
    <w:rsid w:val="008112CF"/>
    <w:rsid w:val="0081391D"/>
    <w:rsid w:val="0082063E"/>
    <w:rsid w:val="00830EA4"/>
    <w:rsid w:val="0083158C"/>
    <w:rsid w:val="00845920"/>
    <w:rsid w:val="00850AED"/>
    <w:rsid w:val="008529CA"/>
    <w:rsid w:val="0085558E"/>
    <w:rsid w:val="008644BE"/>
    <w:rsid w:val="008718CA"/>
    <w:rsid w:val="00876170"/>
    <w:rsid w:val="00886DAA"/>
    <w:rsid w:val="00890358"/>
    <w:rsid w:val="008A284D"/>
    <w:rsid w:val="008A3DEA"/>
    <w:rsid w:val="008A7E4E"/>
    <w:rsid w:val="008B1920"/>
    <w:rsid w:val="008B41B5"/>
    <w:rsid w:val="008B7759"/>
    <w:rsid w:val="008B7A06"/>
    <w:rsid w:val="008C115D"/>
    <w:rsid w:val="008C2979"/>
    <w:rsid w:val="008D5241"/>
    <w:rsid w:val="008E24A6"/>
    <w:rsid w:val="008E6DE5"/>
    <w:rsid w:val="008F0D30"/>
    <w:rsid w:val="008F142F"/>
    <w:rsid w:val="008F1DA3"/>
    <w:rsid w:val="008F1ED1"/>
    <w:rsid w:val="008F3D7D"/>
    <w:rsid w:val="008F4619"/>
    <w:rsid w:val="008F5220"/>
    <w:rsid w:val="00902BF2"/>
    <w:rsid w:val="0091037A"/>
    <w:rsid w:val="00914386"/>
    <w:rsid w:val="00916059"/>
    <w:rsid w:val="00916EFD"/>
    <w:rsid w:val="009213BB"/>
    <w:rsid w:val="00924909"/>
    <w:rsid w:val="0092504B"/>
    <w:rsid w:val="009361E5"/>
    <w:rsid w:val="00951A15"/>
    <w:rsid w:val="00960AB4"/>
    <w:rsid w:val="00960DB5"/>
    <w:rsid w:val="0096272E"/>
    <w:rsid w:val="00966FF2"/>
    <w:rsid w:val="00967296"/>
    <w:rsid w:val="0097073A"/>
    <w:rsid w:val="0097728A"/>
    <w:rsid w:val="00983409"/>
    <w:rsid w:val="00983413"/>
    <w:rsid w:val="0098781F"/>
    <w:rsid w:val="009915E4"/>
    <w:rsid w:val="009A1422"/>
    <w:rsid w:val="009A210F"/>
    <w:rsid w:val="009A627D"/>
    <w:rsid w:val="009B204F"/>
    <w:rsid w:val="009B3B1B"/>
    <w:rsid w:val="009C26CB"/>
    <w:rsid w:val="009C3522"/>
    <w:rsid w:val="009C38F7"/>
    <w:rsid w:val="009C7534"/>
    <w:rsid w:val="009D0BD6"/>
    <w:rsid w:val="009E1316"/>
    <w:rsid w:val="009E2DF6"/>
    <w:rsid w:val="009E5B7D"/>
    <w:rsid w:val="009F32D1"/>
    <w:rsid w:val="00A0443D"/>
    <w:rsid w:val="00A06D3D"/>
    <w:rsid w:val="00A06E9B"/>
    <w:rsid w:val="00A071A0"/>
    <w:rsid w:val="00A13D58"/>
    <w:rsid w:val="00A206DD"/>
    <w:rsid w:val="00A245A0"/>
    <w:rsid w:val="00A30CDD"/>
    <w:rsid w:val="00A318A6"/>
    <w:rsid w:val="00A326E8"/>
    <w:rsid w:val="00A3411C"/>
    <w:rsid w:val="00A34C81"/>
    <w:rsid w:val="00A358CB"/>
    <w:rsid w:val="00A41654"/>
    <w:rsid w:val="00A456C8"/>
    <w:rsid w:val="00A50EC5"/>
    <w:rsid w:val="00A56BAC"/>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C4BB8"/>
    <w:rsid w:val="00AD2729"/>
    <w:rsid w:val="00AE5099"/>
    <w:rsid w:val="00AE7B79"/>
    <w:rsid w:val="00AF2B9B"/>
    <w:rsid w:val="00AF34E5"/>
    <w:rsid w:val="00AF388B"/>
    <w:rsid w:val="00AF3F23"/>
    <w:rsid w:val="00AF4600"/>
    <w:rsid w:val="00B0767F"/>
    <w:rsid w:val="00B15BE1"/>
    <w:rsid w:val="00B1704E"/>
    <w:rsid w:val="00B204B4"/>
    <w:rsid w:val="00B226EF"/>
    <w:rsid w:val="00B23BD0"/>
    <w:rsid w:val="00B3445A"/>
    <w:rsid w:val="00B36F87"/>
    <w:rsid w:val="00B37BB7"/>
    <w:rsid w:val="00B40D00"/>
    <w:rsid w:val="00B5036B"/>
    <w:rsid w:val="00B523B8"/>
    <w:rsid w:val="00B52D3B"/>
    <w:rsid w:val="00B567CF"/>
    <w:rsid w:val="00B56821"/>
    <w:rsid w:val="00B62798"/>
    <w:rsid w:val="00B63DB5"/>
    <w:rsid w:val="00B64303"/>
    <w:rsid w:val="00B70AA5"/>
    <w:rsid w:val="00B76EB9"/>
    <w:rsid w:val="00B77412"/>
    <w:rsid w:val="00B86ED3"/>
    <w:rsid w:val="00B8723B"/>
    <w:rsid w:val="00B923CB"/>
    <w:rsid w:val="00BA598C"/>
    <w:rsid w:val="00BA7B1B"/>
    <w:rsid w:val="00BB5C8D"/>
    <w:rsid w:val="00BC45DD"/>
    <w:rsid w:val="00BE78AC"/>
    <w:rsid w:val="00BF55AB"/>
    <w:rsid w:val="00C037C8"/>
    <w:rsid w:val="00C10512"/>
    <w:rsid w:val="00C10FDD"/>
    <w:rsid w:val="00C217C1"/>
    <w:rsid w:val="00C33F9A"/>
    <w:rsid w:val="00C42CD4"/>
    <w:rsid w:val="00C46FE3"/>
    <w:rsid w:val="00C54642"/>
    <w:rsid w:val="00C62516"/>
    <w:rsid w:val="00C65227"/>
    <w:rsid w:val="00C810F6"/>
    <w:rsid w:val="00C835FA"/>
    <w:rsid w:val="00C840CC"/>
    <w:rsid w:val="00C841A5"/>
    <w:rsid w:val="00C85E96"/>
    <w:rsid w:val="00C86F60"/>
    <w:rsid w:val="00C87A6A"/>
    <w:rsid w:val="00CA136A"/>
    <w:rsid w:val="00CA2506"/>
    <w:rsid w:val="00CB1CF3"/>
    <w:rsid w:val="00CB712D"/>
    <w:rsid w:val="00CD4C47"/>
    <w:rsid w:val="00CE7DCD"/>
    <w:rsid w:val="00CF284E"/>
    <w:rsid w:val="00CF2933"/>
    <w:rsid w:val="00CF320F"/>
    <w:rsid w:val="00D01D25"/>
    <w:rsid w:val="00D1285A"/>
    <w:rsid w:val="00D165BF"/>
    <w:rsid w:val="00D16CA0"/>
    <w:rsid w:val="00D23329"/>
    <w:rsid w:val="00D27513"/>
    <w:rsid w:val="00D452D1"/>
    <w:rsid w:val="00D4643F"/>
    <w:rsid w:val="00D46B46"/>
    <w:rsid w:val="00D513B3"/>
    <w:rsid w:val="00D8057B"/>
    <w:rsid w:val="00D80A1E"/>
    <w:rsid w:val="00D8198D"/>
    <w:rsid w:val="00D84560"/>
    <w:rsid w:val="00DA61A1"/>
    <w:rsid w:val="00DA6D86"/>
    <w:rsid w:val="00DB4770"/>
    <w:rsid w:val="00DB582E"/>
    <w:rsid w:val="00DC0600"/>
    <w:rsid w:val="00DC0859"/>
    <w:rsid w:val="00DC15E2"/>
    <w:rsid w:val="00DC3C8B"/>
    <w:rsid w:val="00DD4E75"/>
    <w:rsid w:val="00DD557B"/>
    <w:rsid w:val="00DE0802"/>
    <w:rsid w:val="00DE2736"/>
    <w:rsid w:val="00DE2DF2"/>
    <w:rsid w:val="00DE3797"/>
    <w:rsid w:val="00DE7459"/>
    <w:rsid w:val="00DF3AA9"/>
    <w:rsid w:val="00DF69E7"/>
    <w:rsid w:val="00E037F7"/>
    <w:rsid w:val="00E0476B"/>
    <w:rsid w:val="00E139B1"/>
    <w:rsid w:val="00E35AC1"/>
    <w:rsid w:val="00E4198B"/>
    <w:rsid w:val="00E43C0D"/>
    <w:rsid w:val="00E5514A"/>
    <w:rsid w:val="00E7068E"/>
    <w:rsid w:val="00E714E0"/>
    <w:rsid w:val="00E72D34"/>
    <w:rsid w:val="00E737AF"/>
    <w:rsid w:val="00E808C1"/>
    <w:rsid w:val="00E80D98"/>
    <w:rsid w:val="00E91699"/>
    <w:rsid w:val="00E94BC1"/>
    <w:rsid w:val="00EA0FF8"/>
    <w:rsid w:val="00EA1046"/>
    <w:rsid w:val="00EA2C67"/>
    <w:rsid w:val="00EA4B08"/>
    <w:rsid w:val="00EC18D7"/>
    <w:rsid w:val="00EC4F62"/>
    <w:rsid w:val="00ED547D"/>
    <w:rsid w:val="00EE2D3C"/>
    <w:rsid w:val="00EE3DD6"/>
    <w:rsid w:val="00F00766"/>
    <w:rsid w:val="00F023D4"/>
    <w:rsid w:val="00F049F0"/>
    <w:rsid w:val="00F05BD6"/>
    <w:rsid w:val="00F17EC6"/>
    <w:rsid w:val="00F219EC"/>
    <w:rsid w:val="00F21DAC"/>
    <w:rsid w:val="00F23990"/>
    <w:rsid w:val="00F24FFB"/>
    <w:rsid w:val="00F302B3"/>
    <w:rsid w:val="00F32F44"/>
    <w:rsid w:val="00F33998"/>
    <w:rsid w:val="00F34A71"/>
    <w:rsid w:val="00F4720B"/>
    <w:rsid w:val="00F528ED"/>
    <w:rsid w:val="00F53F2C"/>
    <w:rsid w:val="00F57B96"/>
    <w:rsid w:val="00F57D2B"/>
    <w:rsid w:val="00F61038"/>
    <w:rsid w:val="00F61286"/>
    <w:rsid w:val="00F62905"/>
    <w:rsid w:val="00F63060"/>
    <w:rsid w:val="00F64563"/>
    <w:rsid w:val="00F6531A"/>
    <w:rsid w:val="00F65BDA"/>
    <w:rsid w:val="00F774B6"/>
    <w:rsid w:val="00F803A6"/>
    <w:rsid w:val="00F81BC4"/>
    <w:rsid w:val="00F83223"/>
    <w:rsid w:val="00F8438B"/>
    <w:rsid w:val="00F8589A"/>
    <w:rsid w:val="00F859B1"/>
    <w:rsid w:val="00F9293C"/>
    <w:rsid w:val="00F936A1"/>
    <w:rsid w:val="00F96180"/>
    <w:rsid w:val="00FA4BAA"/>
    <w:rsid w:val="00FA6612"/>
    <w:rsid w:val="00FA674F"/>
    <w:rsid w:val="00FC071A"/>
    <w:rsid w:val="00FC2B6B"/>
    <w:rsid w:val="00FC4CDD"/>
    <w:rsid w:val="00FC644C"/>
    <w:rsid w:val="00FC7AD1"/>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AA4273C"/>
  <w14:defaultImageDpi w14:val="300"/>
  <w15:chartTrackingRefBased/>
  <w15:docId w15:val="{F338C678-B19E-8844-8140-BD744F8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ColorfulShading-Accent31">
    <w:name w:val="Colorful Shading - Accent 31"/>
    <w:basedOn w:val="Normal"/>
    <w:uiPriority w:val="34"/>
    <w:qFormat/>
    <w:rsid w:val="00E43C0D"/>
    <w:pPr>
      <w:ind w:left="720"/>
      <w:contextualSpacing/>
    </w:pPr>
  </w:style>
  <w:style w:type="character" w:customStyle="1" w:styleId="FooterChar">
    <w:name w:val="Footer Char"/>
    <w:link w:val="Footer"/>
    <w:semiHidden/>
    <w:rsid w:val="0001770D"/>
    <w:rPr>
      <w:sz w:val="22"/>
      <w:szCs w:val="22"/>
    </w:rPr>
  </w:style>
  <w:style w:type="paragraph" w:styleId="NormalWeb">
    <w:name w:val="Normal (Web)"/>
    <w:basedOn w:val="Normal"/>
    <w:uiPriority w:val="99"/>
    <w:unhideWhenUsed/>
    <w:rsid w:val="002466B7"/>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143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55453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wkeoptics.com/rebate" TargetMode="External"/><Relationship Id="rId13" Type="http://schemas.openxmlformats.org/officeDocument/2006/relationships/image" Target="media/image2.png"/><Relationship Id="rId18" Type="http://schemas.openxmlformats.org/officeDocument/2006/relationships/hyperlink" Target="https://www.instagram.com/hawke.lif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s.hawkeoptics.com/where-to-buy" TargetMode="External"/><Relationship Id="rId12" Type="http://schemas.openxmlformats.org/officeDocument/2006/relationships/hyperlink" Target="https://www.facebook.com/hawkeoptic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hawkeoptics" TargetMode="External"/><Relationship Id="rId20" Type="http://schemas.openxmlformats.org/officeDocument/2006/relationships/hyperlink" Target="http://www.full-throttlecommunicatio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life.hawkeoptics.co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hawkeoptics.com" TargetMode="External"/><Relationship Id="rId14" Type="http://schemas.openxmlformats.org/officeDocument/2006/relationships/hyperlink" Target="https://twitter.com/hawkeoptic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2705</CharactersWithSpaces>
  <SharedDoc>false</SharedDoc>
  <HLinks>
    <vt:vector size="168" baseType="variant">
      <vt:variant>
        <vt:i4>7536738</vt:i4>
      </vt:variant>
      <vt:variant>
        <vt:i4>81</vt:i4>
      </vt:variant>
      <vt:variant>
        <vt:i4>0</vt:i4>
      </vt:variant>
      <vt:variant>
        <vt:i4>5</vt:i4>
      </vt:variant>
      <vt:variant>
        <vt:lpwstr>http://www.full-throttlecommunications.com/</vt:lpwstr>
      </vt:variant>
      <vt:variant>
        <vt:lpwstr/>
      </vt:variant>
      <vt:variant>
        <vt:i4>1179738</vt:i4>
      </vt:variant>
      <vt:variant>
        <vt:i4>74</vt:i4>
      </vt:variant>
      <vt:variant>
        <vt:i4>0</vt:i4>
      </vt:variant>
      <vt:variant>
        <vt:i4>5</vt:i4>
      </vt:variant>
      <vt:variant>
        <vt:lpwstr>https://www.instagram.com/hawke.life/</vt:lpwstr>
      </vt:variant>
      <vt:variant>
        <vt:lpwstr/>
      </vt:variant>
      <vt:variant>
        <vt:i4>1179738</vt:i4>
      </vt:variant>
      <vt:variant>
        <vt:i4>72</vt:i4>
      </vt:variant>
      <vt:variant>
        <vt:i4>0</vt:i4>
      </vt:variant>
      <vt:variant>
        <vt:i4>5</vt:i4>
      </vt:variant>
      <vt:variant>
        <vt:lpwstr>https://www.instagram.com/hawke.life/</vt:lpwstr>
      </vt:variant>
      <vt:variant>
        <vt:lpwstr/>
      </vt:variant>
      <vt:variant>
        <vt:i4>1179738</vt:i4>
      </vt:variant>
      <vt:variant>
        <vt:i4>70</vt:i4>
      </vt:variant>
      <vt:variant>
        <vt:i4>0</vt:i4>
      </vt:variant>
      <vt:variant>
        <vt:i4>5</vt:i4>
      </vt:variant>
      <vt:variant>
        <vt:lpwstr>https://www.instagram.com/hawke.life/</vt:lpwstr>
      </vt:variant>
      <vt:variant>
        <vt:lpwstr/>
      </vt:variant>
      <vt:variant>
        <vt:i4>1179738</vt:i4>
      </vt:variant>
      <vt:variant>
        <vt:i4>68</vt:i4>
      </vt:variant>
      <vt:variant>
        <vt:i4>0</vt:i4>
      </vt:variant>
      <vt:variant>
        <vt:i4>5</vt:i4>
      </vt:variant>
      <vt:variant>
        <vt:lpwstr>https://www.instagram.com/hawke.life/</vt:lpwstr>
      </vt:variant>
      <vt:variant>
        <vt:lpwstr/>
      </vt:variant>
      <vt:variant>
        <vt:i4>1179738</vt:i4>
      </vt:variant>
      <vt:variant>
        <vt:i4>66</vt:i4>
      </vt:variant>
      <vt:variant>
        <vt:i4>0</vt:i4>
      </vt:variant>
      <vt:variant>
        <vt:i4>5</vt:i4>
      </vt:variant>
      <vt:variant>
        <vt:lpwstr>https://www.instagram.com/hawke.life/</vt:lpwstr>
      </vt:variant>
      <vt:variant>
        <vt:lpwstr/>
      </vt:variant>
      <vt:variant>
        <vt:i4>2949169</vt:i4>
      </vt:variant>
      <vt:variant>
        <vt:i4>59</vt:i4>
      </vt:variant>
      <vt:variant>
        <vt:i4>0</vt:i4>
      </vt:variant>
      <vt:variant>
        <vt:i4>5</vt:i4>
      </vt:variant>
      <vt:variant>
        <vt:lpwstr>https://www.youtube.com/hawkeoptics</vt:lpwstr>
      </vt:variant>
      <vt:variant>
        <vt:lpwstr/>
      </vt:variant>
      <vt:variant>
        <vt:i4>2949169</vt:i4>
      </vt:variant>
      <vt:variant>
        <vt:i4>57</vt:i4>
      </vt:variant>
      <vt:variant>
        <vt:i4>0</vt:i4>
      </vt:variant>
      <vt:variant>
        <vt:i4>5</vt:i4>
      </vt:variant>
      <vt:variant>
        <vt:lpwstr>https://www.youtube.com/hawkeoptics</vt:lpwstr>
      </vt:variant>
      <vt:variant>
        <vt:lpwstr/>
      </vt:variant>
      <vt:variant>
        <vt:i4>2949169</vt:i4>
      </vt:variant>
      <vt:variant>
        <vt:i4>55</vt:i4>
      </vt:variant>
      <vt:variant>
        <vt:i4>0</vt:i4>
      </vt:variant>
      <vt:variant>
        <vt:i4>5</vt:i4>
      </vt:variant>
      <vt:variant>
        <vt:lpwstr>https://www.youtube.com/hawkeoptics</vt:lpwstr>
      </vt:variant>
      <vt:variant>
        <vt:lpwstr/>
      </vt:variant>
      <vt:variant>
        <vt:i4>2949169</vt:i4>
      </vt:variant>
      <vt:variant>
        <vt:i4>53</vt:i4>
      </vt:variant>
      <vt:variant>
        <vt:i4>0</vt:i4>
      </vt:variant>
      <vt:variant>
        <vt:i4>5</vt:i4>
      </vt:variant>
      <vt:variant>
        <vt:lpwstr>https://www.youtube.com/hawkeoptics</vt:lpwstr>
      </vt:variant>
      <vt:variant>
        <vt:lpwstr/>
      </vt:variant>
      <vt:variant>
        <vt:i4>2949169</vt:i4>
      </vt:variant>
      <vt:variant>
        <vt:i4>51</vt:i4>
      </vt:variant>
      <vt:variant>
        <vt:i4>0</vt:i4>
      </vt:variant>
      <vt:variant>
        <vt:i4>5</vt:i4>
      </vt:variant>
      <vt:variant>
        <vt:lpwstr>https://www.youtube.com/hawkeoptics</vt:lpwstr>
      </vt:variant>
      <vt:variant>
        <vt:lpwstr/>
      </vt:variant>
      <vt:variant>
        <vt:i4>7012406</vt:i4>
      </vt:variant>
      <vt:variant>
        <vt:i4>44</vt:i4>
      </vt:variant>
      <vt:variant>
        <vt:i4>0</vt:i4>
      </vt:variant>
      <vt:variant>
        <vt:i4>5</vt:i4>
      </vt:variant>
      <vt:variant>
        <vt:lpwstr>https://twitter.com/hawkeoptics</vt:lpwstr>
      </vt:variant>
      <vt:variant>
        <vt:lpwstr/>
      </vt:variant>
      <vt:variant>
        <vt:i4>7012406</vt:i4>
      </vt:variant>
      <vt:variant>
        <vt:i4>42</vt:i4>
      </vt:variant>
      <vt:variant>
        <vt:i4>0</vt:i4>
      </vt:variant>
      <vt:variant>
        <vt:i4>5</vt:i4>
      </vt:variant>
      <vt:variant>
        <vt:lpwstr>https://twitter.com/hawkeoptics</vt:lpwstr>
      </vt:variant>
      <vt:variant>
        <vt:lpwstr/>
      </vt:variant>
      <vt:variant>
        <vt:i4>7012406</vt:i4>
      </vt:variant>
      <vt:variant>
        <vt:i4>40</vt:i4>
      </vt:variant>
      <vt:variant>
        <vt:i4>0</vt:i4>
      </vt:variant>
      <vt:variant>
        <vt:i4>5</vt:i4>
      </vt:variant>
      <vt:variant>
        <vt:lpwstr>https://twitter.com/hawkeoptics</vt:lpwstr>
      </vt:variant>
      <vt:variant>
        <vt:lpwstr/>
      </vt:variant>
      <vt:variant>
        <vt:i4>7012406</vt:i4>
      </vt:variant>
      <vt:variant>
        <vt:i4>38</vt:i4>
      </vt:variant>
      <vt:variant>
        <vt:i4>0</vt:i4>
      </vt:variant>
      <vt:variant>
        <vt:i4>5</vt:i4>
      </vt:variant>
      <vt:variant>
        <vt:lpwstr>https://twitter.com/hawkeoptics</vt:lpwstr>
      </vt:variant>
      <vt:variant>
        <vt:lpwstr/>
      </vt:variant>
      <vt:variant>
        <vt:i4>7012406</vt:i4>
      </vt:variant>
      <vt:variant>
        <vt:i4>36</vt:i4>
      </vt:variant>
      <vt:variant>
        <vt:i4>0</vt:i4>
      </vt:variant>
      <vt:variant>
        <vt:i4>5</vt:i4>
      </vt:variant>
      <vt:variant>
        <vt:lpwstr>https://twitter.com/hawkeoptics</vt:lpwstr>
      </vt:variant>
      <vt:variant>
        <vt:lpwstr/>
      </vt:variant>
      <vt:variant>
        <vt:i4>5636180</vt:i4>
      </vt:variant>
      <vt:variant>
        <vt:i4>29</vt:i4>
      </vt:variant>
      <vt:variant>
        <vt:i4>0</vt:i4>
      </vt:variant>
      <vt:variant>
        <vt:i4>5</vt:i4>
      </vt:variant>
      <vt:variant>
        <vt:lpwstr>https://www.facebook.com/hawkeoptics</vt:lpwstr>
      </vt:variant>
      <vt:variant>
        <vt:lpwstr/>
      </vt:variant>
      <vt:variant>
        <vt:i4>5636180</vt:i4>
      </vt:variant>
      <vt:variant>
        <vt:i4>27</vt:i4>
      </vt:variant>
      <vt:variant>
        <vt:i4>0</vt:i4>
      </vt:variant>
      <vt:variant>
        <vt:i4>5</vt:i4>
      </vt:variant>
      <vt:variant>
        <vt:lpwstr>https://www.facebook.com/hawkeoptics</vt:lpwstr>
      </vt:variant>
      <vt:variant>
        <vt:lpwstr/>
      </vt:variant>
      <vt:variant>
        <vt:i4>5636180</vt:i4>
      </vt:variant>
      <vt:variant>
        <vt:i4>25</vt:i4>
      </vt:variant>
      <vt:variant>
        <vt:i4>0</vt:i4>
      </vt:variant>
      <vt:variant>
        <vt:i4>5</vt:i4>
      </vt:variant>
      <vt:variant>
        <vt:lpwstr>https://www.facebook.com/hawkeoptics</vt:lpwstr>
      </vt:variant>
      <vt:variant>
        <vt:lpwstr/>
      </vt:variant>
      <vt:variant>
        <vt:i4>5636180</vt:i4>
      </vt:variant>
      <vt:variant>
        <vt:i4>23</vt:i4>
      </vt:variant>
      <vt:variant>
        <vt:i4>0</vt:i4>
      </vt:variant>
      <vt:variant>
        <vt:i4>5</vt:i4>
      </vt:variant>
      <vt:variant>
        <vt:lpwstr>https://www.facebook.com/hawkeoptics</vt:lpwstr>
      </vt:variant>
      <vt:variant>
        <vt:lpwstr/>
      </vt:variant>
      <vt:variant>
        <vt:i4>5636180</vt:i4>
      </vt:variant>
      <vt:variant>
        <vt:i4>21</vt:i4>
      </vt:variant>
      <vt:variant>
        <vt:i4>0</vt:i4>
      </vt:variant>
      <vt:variant>
        <vt:i4>5</vt:i4>
      </vt:variant>
      <vt:variant>
        <vt:lpwstr>https://www.facebook.com/hawkeoptics</vt:lpwstr>
      </vt:variant>
      <vt:variant>
        <vt:lpwstr/>
      </vt:variant>
      <vt:variant>
        <vt:i4>1245211</vt:i4>
      </vt:variant>
      <vt:variant>
        <vt:i4>14</vt:i4>
      </vt:variant>
      <vt:variant>
        <vt:i4>0</vt:i4>
      </vt:variant>
      <vt:variant>
        <vt:i4>5</vt:i4>
      </vt:variant>
      <vt:variant>
        <vt:lpwstr>http://life.hawkeoptics.com/</vt:lpwstr>
      </vt:variant>
      <vt:variant>
        <vt:lpwstr/>
      </vt:variant>
      <vt:variant>
        <vt:i4>1245211</vt:i4>
      </vt:variant>
      <vt:variant>
        <vt:i4>12</vt:i4>
      </vt:variant>
      <vt:variant>
        <vt:i4>0</vt:i4>
      </vt:variant>
      <vt:variant>
        <vt:i4>5</vt:i4>
      </vt:variant>
      <vt:variant>
        <vt:lpwstr>http://life.hawkeoptics.com/</vt:lpwstr>
      </vt:variant>
      <vt:variant>
        <vt:lpwstr/>
      </vt:variant>
      <vt:variant>
        <vt:i4>1245211</vt:i4>
      </vt:variant>
      <vt:variant>
        <vt:i4>10</vt:i4>
      </vt:variant>
      <vt:variant>
        <vt:i4>0</vt:i4>
      </vt:variant>
      <vt:variant>
        <vt:i4>5</vt:i4>
      </vt:variant>
      <vt:variant>
        <vt:lpwstr>http://life.hawkeoptics.com/</vt:lpwstr>
      </vt:variant>
      <vt:variant>
        <vt:lpwstr/>
      </vt:variant>
      <vt:variant>
        <vt:i4>1245211</vt:i4>
      </vt:variant>
      <vt:variant>
        <vt:i4>8</vt:i4>
      </vt:variant>
      <vt:variant>
        <vt:i4>0</vt:i4>
      </vt:variant>
      <vt:variant>
        <vt:i4>5</vt:i4>
      </vt:variant>
      <vt:variant>
        <vt:lpwstr>http://life.hawkeoptics.com/</vt:lpwstr>
      </vt:variant>
      <vt:variant>
        <vt:lpwstr/>
      </vt:variant>
      <vt:variant>
        <vt:i4>1245211</vt:i4>
      </vt:variant>
      <vt:variant>
        <vt:i4>6</vt:i4>
      </vt:variant>
      <vt:variant>
        <vt:i4>0</vt:i4>
      </vt:variant>
      <vt:variant>
        <vt:i4>5</vt:i4>
      </vt:variant>
      <vt:variant>
        <vt:lpwstr>http://life.hawkeoptics.com/</vt:lpwstr>
      </vt:variant>
      <vt:variant>
        <vt:lpwstr/>
      </vt:variant>
      <vt:variant>
        <vt:i4>3473507</vt:i4>
      </vt:variant>
      <vt:variant>
        <vt:i4>3</vt:i4>
      </vt:variant>
      <vt:variant>
        <vt:i4>0</vt:i4>
      </vt:variant>
      <vt:variant>
        <vt:i4>5</vt:i4>
      </vt:variant>
      <vt:variant>
        <vt:lpwstr>http://www.hawkeoptics.com/</vt:lpwstr>
      </vt:variant>
      <vt:variant>
        <vt:lpwstr/>
      </vt:variant>
      <vt:variant>
        <vt:i4>3473507</vt:i4>
      </vt:variant>
      <vt:variant>
        <vt:i4>0</vt:i4>
      </vt:variant>
      <vt:variant>
        <vt:i4>0</vt:i4>
      </vt:variant>
      <vt:variant>
        <vt:i4>5</vt:i4>
      </vt:variant>
      <vt:variant>
        <vt:lpwstr>http://www.hawkeoptics.com/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Kimberly Stanton</cp:lastModifiedBy>
  <cp:revision>3</cp:revision>
  <cp:lastPrinted>2022-07-06T19:45:00Z</cp:lastPrinted>
  <dcterms:created xsi:type="dcterms:W3CDTF">2022-07-06T19:44:00Z</dcterms:created>
  <dcterms:modified xsi:type="dcterms:W3CDTF">2022-07-06T19:54:00Z</dcterms:modified>
</cp:coreProperties>
</file>